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25"/>
        <w:ind w:left="-359" w:leftChars="-171" w:firstLine="321" w:firstLineChars="100"/>
        <w:jc w:val="left"/>
        <w:rPr>
          <w:rFonts w:hint="eastAsia" w:ascii="Open Sans" w:hAnsi="Open Sans" w:cs="宋体"/>
          <w:b/>
          <w:kern w:val="0"/>
          <w:sz w:val="32"/>
          <w:szCs w:val="32"/>
          <w:u w:val="single"/>
        </w:rPr>
      </w:pPr>
      <w:bookmarkStart w:id="0" w:name="_GoBack"/>
      <w:bookmarkEnd w:id="0"/>
      <w:r>
        <w:rPr>
          <w:rFonts w:hint="eastAsia" w:ascii="Open Sans" w:hAnsi="Open Sans" w:cs="宋体"/>
          <w:b/>
          <w:kern w:val="0"/>
          <w:sz w:val="32"/>
          <w:szCs w:val="32"/>
          <w:u w:val="single"/>
        </w:rPr>
        <w:t>（1）位置图</w:t>
      </w:r>
    </w:p>
    <w:p>
      <w:pPr>
        <w:widowControl/>
        <w:spacing w:after="225"/>
        <w:ind w:left="-359" w:leftChars="-171" w:firstLine="320" w:firstLineChars="100"/>
        <w:jc w:val="left"/>
        <w:rPr>
          <w:rFonts w:ascii="Open Sans" w:hAnsi="Open Sans" w:cs="宋体"/>
          <w:kern w:val="0"/>
          <w:sz w:val="32"/>
          <w:szCs w:val="32"/>
        </w:rPr>
      </w:pPr>
      <w:r>
        <w:rPr>
          <w:rFonts w:ascii="Open Sans" w:hAnsi="Open Sans" w:cs="宋体"/>
          <w:kern w:val="0"/>
          <w:sz w:val="32"/>
          <w:szCs w:val="32"/>
        </w:rPr>
        <w:drawing>
          <wp:inline distT="0" distB="0" distL="114300" distR="114300">
            <wp:extent cx="5161915" cy="3700780"/>
            <wp:effectExtent l="0" t="0" r="635" b="13970"/>
            <wp:docPr id="8" name="图片 3" descr="15584968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5849689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25"/>
        <w:ind w:left="-36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经营场所：按申请表填写............</w:t>
      </w:r>
    </w:p>
    <w:p>
      <w:pPr>
        <w:widowControl/>
        <w:spacing w:after="225"/>
        <w:ind w:left="-36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库房地址：按申请表填写............</w:t>
      </w:r>
    </w:p>
    <w:p>
      <w:pPr>
        <w:widowControl/>
        <w:spacing w:after="225"/>
        <w:ind w:left="-360"/>
        <w:jc w:val="left"/>
        <w:rPr>
          <w:rFonts w:hint="eastAsia" w:ascii="Open Sans" w:hAnsi="Open Sans" w:cs="宋体"/>
          <w:b/>
          <w:kern w:val="0"/>
          <w:sz w:val="32"/>
          <w:szCs w:val="32"/>
          <w:u w:val="single"/>
        </w:rPr>
      </w:pPr>
      <w:r>
        <w:rPr>
          <w:sz w:val="32"/>
          <w:szCs w:val="32"/>
        </w:rPr>
        <w:br w:type="page"/>
      </w:r>
      <w:r>
        <w:rPr>
          <w:rFonts w:hint="eastAsia" w:ascii="Open Sans" w:hAnsi="Open Sans" w:cs="宋体"/>
          <w:b/>
          <w:kern w:val="0"/>
          <w:sz w:val="32"/>
          <w:szCs w:val="32"/>
          <w:u w:val="single"/>
        </w:rPr>
        <w:t>（2）平面图</w:t>
      </w: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公 司 名 称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7"/>
        <w:gridCol w:w="3563"/>
        <w:gridCol w:w="1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13" w:hRule="atLeast"/>
          <w:jc w:val="center"/>
        </w:trPr>
        <w:tc>
          <w:tcPr>
            <w:tcW w:w="3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贮存区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待验区</w:t>
            </w:r>
          </w:p>
        </w:tc>
        <w:tc>
          <w:tcPr>
            <w:tcW w:w="14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冷</w:t>
            </w:r>
          </w:p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44" w:hRule="atLeast"/>
          <w:jc w:val="center"/>
        </w:trPr>
        <w:tc>
          <w:tcPr>
            <w:tcW w:w="3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退货区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包装材料预冷区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44" w:hRule="atLeast"/>
          <w:jc w:val="center"/>
        </w:trPr>
        <w:tc>
          <w:tcPr>
            <w:tcW w:w="3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合格区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不合格区</w:t>
            </w:r>
          </w:p>
        </w:tc>
        <w:tc>
          <w:tcPr>
            <w:tcW w:w="14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常</w:t>
            </w:r>
          </w:p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温</w:t>
            </w:r>
          </w:p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44" w:hRule="atLeast"/>
          <w:jc w:val="center"/>
        </w:trPr>
        <w:tc>
          <w:tcPr>
            <w:tcW w:w="3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待验区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发货区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13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退货区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44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质量管理人员办公区域</w:t>
            </w:r>
          </w:p>
        </w:tc>
        <w:tc>
          <w:tcPr>
            <w:tcW w:w="14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经营</w:t>
            </w:r>
          </w:p>
          <w:p>
            <w:pPr>
              <w:jc w:val="center"/>
              <w:rPr>
                <w:rFonts w:hint="eastAsia" w:ascii="宋体" w:hAnsi="宋体" w:eastAsia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44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销售柜台（如销售方式含零售）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</w:tbl>
    <w:p>
      <w:pPr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经营场所、库房地址：（按申请表填写）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经营场所： </w:t>
      </w:r>
      <w:r>
        <w:rPr>
          <w:rFonts w:hint="eastAsia" w:ascii="宋体" w:hAnsi="宋体" w:cs="宋体"/>
          <w:sz w:val="32"/>
          <w:szCs w:val="32"/>
        </w:rPr>
        <w:t>㎡（套内面积）</w:t>
      </w:r>
      <w:r>
        <w:rPr>
          <w:rFonts w:hint="eastAsia"/>
          <w:sz w:val="32"/>
          <w:szCs w:val="32"/>
        </w:rPr>
        <w:t>；</w:t>
      </w:r>
    </w:p>
    <w:p>
      <w:pPr>
        <w:rPr>
          <w:rFonts w:ascii="宋体" w:hAnsi="宋体" w:cs="宋体"/>
          <w:sz w:val="32"/>
          <w:szCs w:val="32"/>
        </w:rPr>
      </w:pPr>
      <w:r>
        <w:rPr>
          <w:rFonts w:hint="eastAsia"/>
          <w:sz w:val="32"/>
          <w:szCs w:val="32"/>
        </w:rPr>
        <w:t xml:space="preserve">库    房： </w:t>
      </w:r>
      <w:r>
        <w:rPr>
          <w:rFonts w:hint="eastAsia" w:ascii="宋体" w:hAnsi="宋体" w:cs="宋体"/>
          <w:sz w:val="32"/>
          <w:szCs w:val="32"/>
        </w:rPr>
        <w:t>㎡（套内面积）；  冷库：  m</w:t>
      </w:r>
      <w:r>
        <w:rPr>
          <w:rFonts w:hint="eastAsia" w:ascii="宋体" w:hAnsi="宋体" w:cs="宋体"/>
          <w:sz w:val="32"/>
          <w:szCs w:val="32"/>
          <w:vertAlign w:val="superscript"/>
        </w:rPr>
        <w:t>3</w:t>
      </w:r>
    </w:p>
    <w:p>
      <w:pPr>
        <w:adjustRightInd w:val="0"/>
        <w:snapToGrid w:val="0"/>
        <w:spacing w:line="480" w:lineRule="exact"/>
        <w:rPr>
          <w:rFonts w:ascii="宋体" w:hAnsi="宋体" w:cs="宋体"/>
          <w:sz w:val="32"/>
          <w:szCs w:val="32"/>
        </w:rPr>
      </w:pPr>
    </w:p>
    <w:p>
      <w:pPr>
        <w:adjustRightInd w:val="0"/>
        <w:snapToGrid w:val="0"/>
        <w:spacing w:line="480" w:lineRule="exact"/>
        <w:rPr>
          <w:rFonts w:ascii="宋体" w:hAnsi="宋体" w:cs="宋体"/>
          <w:sz w:val="32"/>
          <w:szCs w:val="32"/>
        </w:rPr>
      </w:pPr>
    </w:p>
    <w:p>
      <w:pPr>
        <w:adjustRightInd w:val="0"/>
        <w:snapToGrid w:val="0"/>
        <w:spacing w:line="480" w:lineRule="exact"/>
        <w:rPr>
          <w:rFonts w:ascii="宋体" w:hAnsi="宋体" w:cs="宋体"/>
          <w:sz w:val="32"/>
          <w:szCs w:val="32"/>
        </w:rPr>
      </w:pPr>
    </w:p>
    <w:p>
      <w:pPr>
        <w:jc w:val="center"/>
        <w:rPr>
          <w:rFonts w:hint="eastAsia" w:eastAsia="宋体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</w:rPr>
        <w:t>公 司 名 称</w:t>
      </w:r>
      <w:r>
        <w:rPr>
          <w:rFonts w:hint="eastAsia"/>
          <w:b/>
          <w:sz w:val="36"/>
          <w:szCs w:val="36"/>
          <w:lang w:eastAsia="zh-CN"/>
        </w:rPr>
        <w:t>（眼镜店）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7"/>
        <w:gridCol w:w="3563"/>
        <w:gridCol w:w="1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  <w:jc w:val="center"/>
        </w:trPr>
        <w:tc>
          <w:tcPr>
            <w:tcW w:w="3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合格区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不合格区</w:t>
            </w:r>
          </w:p>
        </w:tc>
        <w:tc>
          <w:tcPr>
            <w:tcW w:w="14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常</w:t>
            </w:r>
          </w:p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温</w:t>
            </w:r>
          </w:p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  <w:jc w:val="center"/>
        </w:trPr>
        <w:tc>
          <w:tcPr>
            <w:tcW w:w="3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待验区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发货区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退货区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质量管理人员办公区域</w:t>
            </w:r>
          </w:p>
        </w:tc>
        <w:tc>
          <w:tcPr>
            <w:tcW w:w="14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val="en-US" w:eastAsia="zh-CN"/>
              </w:rPr>
              <w:t>经营</w:t>
            </w:r>
          </w:p>
          <w:p>
            <w:pPr>
              <w:jc w:val="center"/>
              <w:rPr>
                <w:rFonts w:hint="eastAsia" w:ascii="宋体" w:hAnsi="宋体" w:eastAsia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val="en-US" w:eastAsia="zh-CN"/>
              </w:rPr>
              <w:t>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隐形眼镜及护理液经营区域（</w:t>
            </w:r>
            <w:r>
              <w:rPr>
                <w:rFonts w:hint="eastAsia" w:ascii="宋体" w:hAnsi="宋体"/>
                <w:sz w:val="32"/>
                <w:szCs w:val="32"/>
              </w:rPr>
              <w:t>销售柜台</w:t>
            </w: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水池（市政供上下水）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佩戴区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  <w:jc w:val="center"/>
        </w:trPr>
        <w:tc>
          <w:tcPr>
            <w:tcW w:w="74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验光区</w:t>
            </w:r>
          </w:p>
        </w:tc>
        <w:tc>
          <w:tcPr>
            <w:tcW w:w="14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</w:tc>
      </w:tr>
    </w:tbl>
    <w:p>
      <w:pPr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经营场所、库房地址：（按申请表填写）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经营场所：</w:t>
      </w:r>
      <w:r>
        <w:rPr>
          <w:rFonts w:hint="eastAsia" w:ascii="宋体" w:hAnsi="宋体" w:cs="宋体"/>
          <w:sz w:val="32"/>
          <w:szCs w:val="32"/>
        </w:rPr>
        <w:t>（套内面积）</w:t>
      </w:r>
      <w:r>
        <w:rPr>
          <w:rFonts w:hint="eastAsia" w:ascii="宋体" w:hAnsi="宋体" w:cs="宋体"/>
          <w:sz w:val="32"/>
          <w:szCs w:val="32"/>
          <w:lang w:eastAsia="zh-CN"/>
        </w:rPr>
        <w:t>，其中用于医疗器械经营面积：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 w:ascii="宋体" w:hAnsi="宋体" w:cs="宋体"/>
          <w:sz w:val="32"/>
          <w:szCs w:val="32"/>
        </w:rPr>
        <w:t>㎡</w:t>
      </w:r>
      <w:r>
        <w:rPr>
          <w:rFonts w:hint="eastAsia"/>
          <w:sz w:val="32"/>
          <w:szCs w:val="32"/>
        </w:rPr>
        <w:t>；</w:t>
      </w:r>
    </w:p>
    <w:p>
      <w:pPr>
        <w:rPr>
          <w:rFonts w:hint="eastAsia" w:ascii="宋体" w:hAnsi="宋体" w:cs="宋体"/>
          <w:sz w:val="32"/>
          <w:szCs w:val="32"/>
        </w:rPr>
      </w:pPr>
      <w:r>
        <w:rPr>
          <w:rFonts w:hint="eastAsia"/>
          <w:sz w:val="32"/>
          <w:szCs w:val="32"/>
        </w:rPr>
        <w:t xml:space="preserve">库    房： </w:t>
      </w:r>
      <w:r>
        <w:rPr>
          <w:rFonts w:hint="eastAsia" w:ascii="宋体" w:hAnsi="宋体" w:cs="宋体"/>
          <w:sz w:val="32"/>
          <w:szCs w:val="32"/>
        </w:rPr>
        <w:t>㎡（套内面积）</w:t>
      </w:r>
    </w:p>
    <w:p>
      <w:pPr>
        <w:adjustRightInd w:val="0"/>
        <w:snapToGrid w:val="0"/>
        <w:spacing w:line="480" w:lineRule="exact"/>
        <w:rPr>
          <w:rFonts w:hint="eastAsia" w:ascii="宋体" w:hAnsi="宋体" w:cs="宋体"/>
          <w:b/>
          <w:sz w:val="32"/>
          <w:szCs w:val="32"/>
          <w:u w:val="single"/>
        </w:rPr>
      </w:pPr>
      <w:r>
        <w:rPr>
          <w:rFonts w:ascii="宋体" w:hAnsi="宋体" w:cs="宋体"/>
          <w:sz w:val="32"/>
          <w:szCs w:val="32"/>
        </w:rPr>
        <w:br w:type="page"/>
      </w:r>
      <w:r>
        <w:rPr>
          <w:b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188595</wp:posOffset>
                </wp:positionV>
                <wp:extent cx="990600" cy="9525"/>
                <wp:effectExtent l="0" t="0" r="0" b="0"/>
                <wp:wrapNone/>
                <wp:docPr id="1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y;margin-left:576pt;margin-top:14.85pt;height:0.75pt;width:78pt;z-index:251659264;mso-width-relative:page;mso-height-relative:page;" filled="f" stroked="t" coordsize="21600,21600" o:gfxdata="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n7OzNgAAAALAQAADwAAAAAAAAABACAAAAAiAAAAZHJzL2Rvd25yZXYueG1sUEsBAhQAFAAAAAgA&#10;h07iQONudDPsAQAA6AMAAA4AAAAAAAAAAQAgAAAAJw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Open Sans" w:hAnsi="Open Sans" w:cs="宋体"/>
          <w:b/>
          <w:kern w:val="0"/>
          <w:sz w:val="32"/>
          <w:szCs w:val="32"/>
          <w:u w:val="single"/>
        </w:rPr>
        <w:t>（3）</w:t>
      </w:r>
      <w:r>
        <w:rPr>
          <w:rFonts w:ascii="Open Sans" w:hAnsi="Open Sans" w:cs="宋体"/>
          <w:b/>
          <w:kern w:val="0"/>
          <w:sz w:val="32"/>
          <w:szCs w:val="32"/>
          <w:u w:val="single"/>
        </w:rPr>
        <w:t>房屋产权文件或者租赁协议（附房屋产权证明文件）</w:t>
      </w:r>
    </w:p>
    <w:p>
      <w:pPr>
        <w:widowControl/>
        <w:adjustRightInd w:val="0"/>
        <w:snapToGrid w:val="0"/>
        <w:spacing w:line="480" w:lineRule="exact"/>
        <w:ind w:left="-359" w:leftChars="-171" w:firstLine="1124" w:firstLineChars="350"/>
        <w:jc w:val="left"/>
        <w:rPr>
          <w:rFonts w:hint="eastAsia" w:ascii="Open Sans" w:hAnsi="Open Sans" w:cs="宋体"/>
          <w:kern w:val="0"/>
          <w:sz w:val="32"/>
          <w:szCs w:val="32"/>
        </w:rPr>
      </w:pPr>
      <w:r>
        <w:rPr>
          <w:rFonts w:hint="eastAsia" w:ascii="Open Sans" w:hAnsi="Open Sans" w:cs="宋体"/>
          <w:b/>
          <w:kern w:val="0"/>
          <w:sz w:val="32"/>
          <w:szCs w:val="32"/>
        </w:rPr>
        <w:t>要求：</w:t>
      </w:r>
      <w:r>
        <w:rPr>
          <w:rFonts w:hint="eastAsia" w:ascii="Open Sans" w:hAnsi="Open Sans" w:cs="宋体"/>
          <w:kern w:val="0"/>
          <w:sz w:val="32"/>
          <w:szCs w:val="32"/>
        </w:rPr>
        <w:t>房屋性质不能为居民住宅或军事管理区（不含可租赁区）以及其他不适合经营的场所（58号令第十六条）。</w:t>
      </w:r>
    </w:p>
    <w:p>
      <w:pPr>
        <w:widowControl/>
        <w:adjustRightInd w:val="0"/>
        <w:snapToGrid w:val="0"/>
        <w:spacing w:line="480" w:lineRule="exact"/>
        <w:ind w:left="-359" w:leftChars="-171" w:firstLine="1124" w:firstLineChars="350"/>
        <w:jc w:val="left"/>
        <w:rPr>
          <w:rFonts w:hint="eastAsia" w:ascii="Open Sans" w:hAnsi="Open Sans" w:cs="宋体"/>
          <w:kern w:val="0"/>
          <w:sz w:val="32"/>
          <w:szCs w:val="32"/>
        </w:rPr>
      </w:pPr>
      <w:r>
        <w:rPr>
          <w:rFonts w:hint="eastAsia" w:ascii="Open Sans" w:hAnsi="Open Sans" w:cs="宋体"/>
          <w:b/>
          <w:kern w:val="0"/>
          <w:sz w:val="32"/>
          <w:szCs w:val="32"/>
        </w:rPr>
        <w:t>备注：</w:t>
      </w:r>
      <w:r>
        <w:rPr>
          <w:rFonts w:hint="eastAsia" w:ascii="Open Sans" w:hAnsi="Open Sans" w:cs="宋体"/>
          <w:kern w:val="0"/>
          <w:sz w:val="32"/>
          <w:szCs w:val="32"/>
        </w:rPr>
        <w:t>当住所、经营场所、库房和</w:t>
      </w:r>
      <w:r>
        <w:rPr>
          <w:rFonts w:ascii="Open Sans" w:hAnsi="Open Sans" w:cs="宋体"/>
          <w:kern w:val="0"/>
          <w:sz w:val="32"/>
          <w:szCs w:val="32"/>
        </w:rPr>
        <w:t>房屋产权文件</w:t>
      </w:r>
      <w:r>
        <w:rPr>
          <w:rFonts w:hint="eastAsia" w:ascii="Open Sans" w:hAnsi="Open Sans" w:cs="宋体"/>
          <w:kern w:val="0"/>
          <w:sz w:val="32"/>
          <w:szCs w:val="32"/>
        </w:rPr>
        <w:t>、租赁合同不一致时，须由相关物业开具相关情况说明材料，具体内容如下：</w:t>
      </w:r>
    </w:p>
    <w:tbl>
      <w:tblPr>
        <w:tblStyle w:val="7"/>
        <w:tblW w:w="89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507" w:hRule="atLeast"/>
          <w:jc w:val="center"/>
        </w:trPr>
        <w:tc>
          <w:tcPr>
            <w:tcW w:w="892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7086600</wp:posOffset>
                      </wp:positionH>
                      <wp:positionV relativeFrom="paragraph">
                        <wp:posOffset>144780</wp:posOffset>
                      </wp:positionV>
                      <wp:extent cx="1000125" cy="635"/>
                      <wp:effectExtent l="0" t="0" r="0" b="0"/>
                      <wp:wrapNone/>
                      <wp:docPr id="2" name="直线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19" o:spid="_x0000_s1026" o:spt="20" style="position:absolute;left:0pt;margin-left:558pt;margin-top:11.4pt;height:0.05pt;width:78.75pt;z-index:251660288;mso-width-relative:page;mso-height-relative:page;" filled="f" stroked="t" coordsize="21600,21600" o:gfxdata="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c4JAtcA&#10;AAALAQAADwAAAAAAAAABACAAAAAiAAAAZHJzL2Rvd25yZXYueG1sUEsBAhQAFAAAAAgAh07iQK+g&#10;aSfnAQAA3gMAAA4AAAAAAAAAAQAgAAAAJg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7543800</wp:posOffset>
                      </wp:positionH>
                      <wp:positionV relativeFrom="paragraph">
                        <wp:posOffset>144780</wp:posOffset>
                      </wp:positionV>
                      <wp:extent cx="933450" cy="466725"/>
                      <wp:effectExtent l="0" t="0" r="0" b="0"/>
                      <wp:wrapNone/>
                      <wp:docPr id="3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退货区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5" o:spid="_x0000_s1026" o:spt="202" type="#_x0000_t202" style="position:absolute;left:0pt;margin-left:594pt;margin-top:11.4pt;height:36.75pt;width:73.5pt;z-index:251661312;mso-width-relative:page;mso-height-relative:page;" filled="f" stroked="f" coordsize="21600,21600" o:gfxdata="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E3N9fdcAAAALAQAADwAAAAAAAAABACAAAAAiAAAAZHJzL2Rvd25yZXYueG1sUEsBAhQAFAAA&#10;AAgAh07iQBngWuq3AQAAXAMAAA4AAAAAAAAAAQAgAAAAJg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退货区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  <w:t>情 况 说 明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600" w:firstLineChars="20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现有我公司管理物业：（填营业执照住所地址或库房地址）……作为商业用房租赁给……公司用于医疗器械经营办公及仓库使用。房屋性质为……。建筑面积：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㎡，套内面积：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㎡。其所在……小区（或……大厦等）办公用房比例大于85%</w:t>
            </w:r>
            <w:r>
              <w:rPr>
                <w:rFonts w:hint="eastAsia" w:ascii="Open Sans" w:hAnsi="Open Sans" w:cs="宋体"/>
                <w:b/>
                <w:bCs/>
                <w:kern w:val="0"/>
                <w:sz w:val="30"/>
                <w:szCs w:val="30"/>
                <w:u w:val="single"/>
              </w:rPr>
              <w:t>（当房屋性质为商住时）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600" w:firstLineChars="20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……公司营业执照住所或库房地址……与房屋租赁合同位于……，及房屋产权证明文件房屋地址……为同一地址同一门牌号。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1050" w:firstLineChars="35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 xml:space="preserve">                   物业名称（盖章）：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5400" w:firstLineChars="1800"/>
              <w:jc w:val="left"/>
              <w:textAlignment w:val="auto"/>
              <w:rPr>
                <w:rFonts w:hint="eastAsia" w:ascii="Open Sans" w:hAnsi="Open Sans" w:cs="宋体"/>
                <w:kern w:val="0"/>
                <w:sz w:val="28"/>
                <w:szCs w:val="28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13" w:hRule="atLeast"/>
          <w:jc w:val="center"/>
        </w:trPr>
        <w:tc>
          <w:tcPr>
            <w:tcW w:w="8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textAlignment w:val="auto"/>
              <w:rPr>
                <w:rFonts w:hint="eastAsia" w:ascii="Open Sans" w:hAnsi="Open Sans" w:cs="宋体"/>
                <w:b/>
                <w:bCs/>
                <w:kern w:val="0"/>
                <w:sz w:val="30"/>
                <w:szCs w:val="30"/>
                <w:u w:val="single"/>
              </w:rPr>
            </w:pPr>
            <w:r>
              <w:rPr>
                <w:rFonts w:hint="eastAsia" w:ascii="Open Sans" w:hAnsi="Open Sans" w:cs="宋体"/>
                <w:b/>
                <w:bCs/>
                <w:kern w:val="0"/>
                <w:sz w:val="30"/>
                <w:szCs w:val="30"/>
                <w:highlight w:val="yellow"/>
                <w:u w:val="single"/>
              </w:rPr>
              <w:t>当房屋产权文件为集体大产权时，按以下内容开具：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4517" w:hRule="atLeast"/>
          <w:jc w:val="center"/>
        </w:trPr>
        <w:tc>
          <w:tcPr>
            <w:tcW w:w="892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7086600</wp:posOffset>
                      </wp:positionH>
                      <wp:positionV relativeFrom="paragraph">
                        <wp:posOffset>144780</wp:posOffset>
                      </wp:positionV>
                      <wp:extent cx="1000125" cy="635"/>
                      <wp:effectExtent l="0" t="0" r="0" b="0"/>
                      <wp:wrapNone/>
                      <wp:docPr id="6" name="直线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176" o:spid="_x0000_s1026" o:spt="20" style="position:absolute;left:0pt;margin-left:558pt;margin-top:11.4pt;height:0.05pt;width:78.75pt;z-index:251664384;mso-width-relative:page;mso-height-relative:page;" filled="f" stroked="t" coordsize="21600,21600" o:gfxdata="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XOCQLX&#10;AAAACwEAAA8AAAAAAAAAAQAgAAAAIgAAAGRycy9kb3ducmV2LnhtbFBLAQIUABQAAAAIAIdO4kDr&#10;N2Y86AEAAN8DAAAOAAAAAAAAAAEAIAAAACY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7543800</wp:posOffset>
                      </wp:positionH>
                      <wp:positionV relativeFrom="paragraph">
                        <wp:posOffset>144780</wp:posOffset>
                      </wp:positionV>
                      <wp:extent cx="933450" cy="466725"/>
                      <wp:effectExtent l="0" t="0" r="0" b="0"/>
                      <wp:wrapNone/>
                      <wp:docPr id="7" name="文本框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退货区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7" o:spid="_x0000_s1026" o:spt="202" type="#_x0000_t202" style="position:absolute;left:0pt;margin-left:594pt;margin-top:11.4pt;height:36.75pt;width:73.5pt;z-index:251665408;mso-width-relative:page;mso-height-relative:page;" filled="f" stroked="f" coordsize="21600,21600" o:gfxdata="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NzfX3XAAAACwEAAA8AAAAAAAAAAQAgAAAAIgAAAGRycy9kb3ducmV2LnhtbFBLAQIUABQA&#10;AAAIAIdO4kA0/4npuAEAAF0DAAAOAAAAAAAAAAEAIAAAACYBAABkcnMvZTJvRG9jLnhtbFBLBQYA&#10;AAAABgAGAFkBAABQ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退货区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kern w:val="0"/>
                <w:sz w:val="30"/>
                <w:szCs w:val="30"/>
              </w:rPr>
              <w:t>情 况 说 明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600" w:firstLineChars="20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现有我公司管理物业：（填营业执照住所地址或库房地址）……作为商业用房租赁给……公司用于医疗器械经营办公及仓库使用。房屋性质为……。建筑面积：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㎡，套内面积：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㎡。其所在……小区（或……大厦等）办公用房比例大于85%</w:t>
            </w:r>
            <w:r>
              <w:rPr>
                <w:rFonts w:hint="eastAsia" w:ascii="Open Sans" w:hAnsi="Open Sans" w:cs="宋体"/>
                <w:b/>
                <w:bCs/>
                <w:kern w:val="0"/>
                <w:sz w:val="30"/>
                <w:szCs w:val="30"/>
                <w:u w:val="single"/>
              </w:rPr>
              <w:t>（当房屋性质为商住时）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600" w:firstLineChars="20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……公司营业执照住所或库房地址……与房屋租赁合同位于……为同一地址同一门牌号，并在房屋产权证明文件地址……内。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1050" w:firstLineChars="35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 xml:space="preserve">                      物业名称（盖章）：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20" w:lineRule="exact"/>
              <w:ind w:firstLine="5850" w:firstLineChars="1950"/>
              <w:jc w:val="left"/>
              <w:textAlignment w:val="auto"/>
              <w:rPr>
                <w:rFonts w:hint="eastAsia" w:ascii="Open Sans" w:hAnsi="Open Sans" w:cs="宋体"/>
                <w:kern w:val="0"/>
                <w:sz w:val="30"/>
                <w:szCs w:val="30"/>
              </w:rPr>
            </w:pP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w:t>年  月  日</w: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7086600</wp:posOffset>
                      </wp:positionH>
                      <wp:positionV relativeFrom="paragraph">
                        <wp:posOffset>144780</wp:posOffset>
                      </wp:positionV>
                      <wp:extent cx="1000125" cy="635"/>
                      <wp:effectExtent l="0" t="0" r="0" b="0"/>
                      <wp:wrapNone/>
                      <wp:docPr id="4" name="直线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178" o:spid="_x0000_s1026" o:spt="20" style="position:absolute;left:0pt;margin-left:558pt;margin-top:11.4pt;height:0.05pt;width:78.75pt;z-index:251662336;mso-width-relative:page;mso-height-relative:page;" filled="f" stroked="t" coordsize="21600,21600" o:gfxdata="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XOCQLX&#10;AAAACwEAAA8AAAAAAAAAAQAgAAAAIgAAAGRycy9kb3ducmV2LnhtbFBLAQIUABQAAAAIAIdO4kBP&#10;CHr26AEAAN8DAAAOAAAAAAAAAAEAIAAAACY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Open Sans" w:hAnsi="Open Sans" w:cs="宋体"/>
                <w:kern w:val="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7543800</wp:posOffset>
                      </wp:positionH>
                      <wp:positionV relativeFrom="paragraph">
                        <wp:posOffset>144780</wp:posOffset>
                      </wp:positionV>
                      <wp:extent cx="933450" cy="466725"/>
                      <wp:effectExtent l="0" t="0" r="0" b="0"/>
                      <wp:wrapNone/>
                      <wp:docPr id="5" name="文本框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退货区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9" o:spid="_x0000_s1026" o:spt="202" type="#_x0000_t202" style="position:absolute;left:0pt;margin-left:594pt;margin-top:11.4pt;height:36.75pt;width:73.5pt;z-index:251663360;mso-width-relative:page;mso-height-relative:page;" filled="f" stroked="f" coordsize="21600,21600" o:gfxdata="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Tc3191wAAAAsBAAAPAAAAAAAAAAEAIAAAACIAAABkcnMvZG93bnJldi54bWxQSwECFAAU&#10;AAAACACHTuJAWHl86rkBAABdAwAADgAAAAAAAAABACAAAAAmAQAAZHJzL2Uyb0RvYy54bWxQSwUG&#10;AAAAAAYABgBZAQAAU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退货区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widowControl/>
        <w:numPr>
          <w:ilvl w:val="0"/>
          <w:numId w:val="0"/>
        </w:numPr>
        <w:adjustRightInd w:val="0"/>
        <w:snapToGrid w:val="0"/>
        <w:spacing w:line="560" w:lineRule="exact"/>
        <w:ind w:left="-360" w:leftChars="0"/>
        <w:jc w:val="left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widowControl/>
        <w:numPr>
          <w:ilvl w:val="0"/>
          <w:numId w:val="0"/>
        </w:numPr>
        <w:adjustRightInd w:val="0"/>
        <w:snapToGrid w:val="0"/>
        <w:spacing w:line="560" w:lineRule="exact"/>
        <w:ind w:left="-360" w:leftChars="0"/>
        <w:jc w:val="left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  <w:drawing>
          <wp:inline distT="0" distB="0" distL="114300" distR="114300">
            <wp:extent cx="5253355" cy="7425055"/>
            <wp:effectExtent l="0" t="0" r="4445" b="4445"/>
            <wp:docPr id="9" name="图片 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  <w:drawing>
          <wp:inline distT="0" distB="0" distL="114300" distR="114300">
            <wp:extent cx="5264785" cy="7069455"/>
            <wp:effectExtent l="0" t="0" r="12065" b="17145"/>
            <wp:docPr id="10" name="图片 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  <w:drawing>
          <wp:inline distT="0" distB="0" distL="114300" distR="114300">
            <wp:extent cx="5255260" cy="7557770"/>
            <wp:effectExtent l="0" t="0" r="2540" b="5080"/>
            <wp:docPr id="11" name="图片 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  <w:drawing>
          <wp:inline distT="0" distB="0" distL="114300" distR="114300">
            <wp:extent cx="5270500" cy="7716520"/>
            <wp:effectExtent l="0" t="0" r="6350" b="17780"/>
            <wp:docPr id="12" name="图片 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-363" w:leftChars="0"/>
        <w:jc w:val="center"/>
        <w:textAlignment w:val="auto"/>
        <w:rPr>
          <w:rFonts w:hint="default" w:ascii="Open Sans" w:hAnsi="Open Sans" w:cs="宋体"/>
          <w:b/>
          <w:bCs/>
          <w:kern w:val="0"/>
          <w:sz w:val="34"/>
          <w:szCs w:val="34"/>
          <w:u w:val="single"/>
          <w:lang w:val="en-US" w:eastAsia="zh-CN"/>
        </w:rPr>
      </w:pP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eastAsia="zh-CN"/>
        </w:rPr>
        <w:drawing>
          <wp:inline distT="0" distB="0" distL="114300" distR="114300">
            <wp:extent cx="5259705" cy="7468870"/>
            <wp:effectExtent l="0" t="0" r="17145" b="17780"/>
            <wp:docPr id="13" name="图片 9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val="en-US" w:eastAsia="zh-CN"/>
        </w:rPr>
        <w:tab/>
      </w:r>
      <w:r>
        <w:rPr>
          <w:rFonts w:hint="eastAsia" w:ascii="Open Sans" w:hAnsi="Open Sans" w:cs="宋体"/>
          <w:b/>
          <w:bCs/>
          <w:kern w:val="0"/>
          <w:sz w:val="34"/>
          <w:szCs w:val="34"/>
          <w:u w:val="single"/>
          <w:lang w:val="en-US" w:eastAsia="zh-CN"/>
        </w:rPr>
        <w:t>c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236" w:bottom="1418" w:left="237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3CCF17B-85AA-4F54-96F6-354E58B41E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  <w:embedRegular r:id="rId2" w:fontKey="{FC81EE9B-C696-41E7-8075-76356B476A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30"/>
                              <w:szCs w:val="3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0"/>
                              <w:szCs w:val="3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0"/>
                              <w:szCs w:val="3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0"/>
                              <w:szCs w:val="30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30"/>
                              <w:szCs w:val="3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AnsxGB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/>
                        <w:sz w:val="30"/>
                        <w:szCs w:val="3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0"/>
                        <w:szCs w:val="3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0"/>
                        <w:szCs w:val="3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0"/>
                        <w:szCs w:val="30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sz w:val="30"/>
                        <w:szCs w:val="3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1MGI1ZjdlYjM1NjVlNzJiYzliYTc5MTg0NTRjMWMifQ=="/>
  </w:docVars>
  <w:rsids>
    <w:rsidRoot w:val="00C5140C"/>
    <w:rsid w:val="00023904"/>
    <w:rsid w:val="00030F9B"/>
    <w:rsid w:val="00041A35"/>
    <w:rsid w:val="0004751D"/>
    <w:rsid w:val="00050948"/>
    <w:rsid w:val="000567F6"/>
    <w:rsid w:val="00070C59"/>
    <w:rsid w:val="00076300"/>
    <w:rsid w:val="000900EC"/>
    <w:rsid w:val="000A1457"/>
    <w:rsid w:val="000C40A6"/>
    <w:rsid w:val="000E3D69"/>
    <w:rsid w:val="00105D4A"/>
    <w:rsid w:val="00114727"/>
    <w:rsid w:val="00116E96"/>
    <w:rsid w:val="0013329F"/>
    <w:rsid w:val="00145E4A"/>
    <w:rsid w:val="001470F5"/>
    <w:rsid w:val="001618A7"/>
    <w:rsid w:val="00163CFD"/>
    <w:rsid w:val="0017314D"/>
    <w:rsid w:val="00182FAA"/>
    <w:rsid w:val="001864B3"/>
    <w:rsid w:val="001A7B47"/>
    <w:rsid w:val="001B0C5E"/>
    <w:rsid w:val="001C75FB"/>
    <w:rsid w:val="001E3666"/>
    <w:rsid w:val="001F0FFA"/>
    <w:rsid w:val="001F5A48"/>
    <w:rsid w:val="00201470"/>
    <w:rsid w:val="00220C42"/>
    <w:rsid w:val="0023266B"/>
    <w:rsid w:val="00234AAE"/>
    <w:rsid w:val="00234ABA"/>
    <w:rsid w:val="002363D3"/>
    <w:rsid w:val="00254CCC"/>
    <w:rsid w:val="0026107A"/>
    <w:rsid w:val="00261F26"/>
    <w:rsid w:val="00275DEB"/>
    <w:rsid w:val="00291DC7"/>
    <w:rsid w:val="00297D8E"/>
    <w:rsid w:val="002A444F"/>
    <w:rsid w:val="002A6918"/>
    <w:rsid w:val="002B2415"/>
    <w:rsid w:val="002C0D3A"/>
    <w:rsid w:val="002C1CAA"/>
    <w:rsid w:val="002E3F1F"/>
    <w:rsid w:val="002F778B"/>
    <w:rsid w:val="00306180"/>
    <w:rsid w:val="00310450"/>
    <w:rsid w:val="00310B5E"/>
    <w:rsid w:val="00320C29"/>
    <w:rsid w:val="003229E2"/>
    <w:rsid w:val="00327229"/>
    <w:rsid w:val="00333798"/>
    <w:rsid w:val="00357DBB"/>
    <w:rsid w:val="003625A5"/>
    <w:rsid w:val="00374C3F"/>
    <w:rsid w:val="00384FF1"/>
    <w:rsid w:val="00395606"/>
    <w:rsid w:val="003A1348"/>
    <w:rsid w:val="003A5BF7"/>
    <w:rsid w:val="003B1E30"/>
    <w:rsid w:val="003D73B2"/>
    <w:rsid w:val="003D78F4"/>
    <w:rsid w:val="003E5AD7"/>
    <w:rsid w:val="00410C3B"/>
    <w:rsid w:val="00442EF0"/>
    <w:rsid w:val="004456AE"/>
    <w:rsid w:val="00451CCD"/>
    <w:rsid w:val="00462A2E"/>
    <w:rsid w:val="004755B7"/>
    <w:rsid w:val="00475826"/>
    <w:rsid w:val="00477051"/>
    <w:rsid w:val="00481A30"/>
    <w:rsid w:val="004831B3"/>
    <w:rsid w:val="00495D88"/>
    <w:rsid w:val="004A27B0"/>
    <w:rsid w:val="004B73A6"/>
    <w:rsid w:val="004C453E"/>
    <w:rsid w:val="004C6702"/>
    <w:rsid w:val="004E1FEA"/>
    <w:rsid w:val="004E2109"/>
    <w:rsid w:val="004F036B"/>
    <w:rsid w:val="004F6C3F"/>
    <w:rsid w:val="00507C02"/>
    <w:rsid w:val="005147E7"/>
    <w:rsid w:val="00520DB2"/>
    <w:rsid w:val="00521AF8"/>
    <w:rsid w:val="00533DED"/>
    <w:rsid w:val="005432C3"/>
    <w:rsid w:val="00544E05"/>
    <w:rsid w:val="00546351"/>
    <w:rsid w:val="00552152"/>
    <w:rsid w:val="005613D7"/>
    <w:rsid w:val="00570DD0"/>
    <w:rsid w:val="0058714B"/>
    <w:rsid w:val="005A17D7"/>
    <w:rsid w:val="005A1A41"/>
    <w:rsid w:val="005B0A48"/>
    <w:rsid w:val="005D01DC"/>
    <w:rsid w:val="005D3063"/>
    <w:rsid w:val="005D4AF7"/>
    <w:rsid w:val="005D65AC"/>
    <w:rsid w:val="005E0FB0"/>
    <w:rsid w:val="005E485D"/>
    <w:rsid w:val="005E6391"/>
    <w:rsid w:val="005F7F8B"/>
    <w:rsid w:val="00603EB4"/>
    <w:rsid w:val="00623CFD"/>
    <w:rsid w:val="00623DC8"/>
    <w:rsid w:val="00643F2C"/>
    <w:rsid w:val="006507D8"/>
    <w:rsid w:val="00657AAB"/>
    <w:rsid w:val="0067367D"/>
    <w:rsid w:val="00697199"/>
    <w:rsid w:val="006A5066"/>
    <w:rsid w:val="006B5C7B"/>
    <w:rsid w:val="006B5EF5"/>
    <w:rsid w:val="006C07D7"/>
    <w:rsid w:val="006C183D"/>
    <w:rsid w:val="006C654A"/>
    <w:rsid w:val="006C6B45"/>
    <w:rsid w:val="006E2702"/>
    <w:rsid w:val="006F0821"/>
    <w:rsid w:val="00706E2D"/>
    <w:rsid w:val="00707B40"/>
    <w:rsid w:val="0073417A"/>
    <w:rsid w:val="00735940"/>
    <w:rsid w:val="007564C2"/>
    <w:rsid w:val="00760BCA"/>
    <w:rsid w:val="00774E32"/>
    <w:rsid w:val="00782482"/>
    <w:rsid w:val="007B78FC"/>
    <w:rsid w:val="007C699E"/>
    <w:rsid w:val="007D1685"/>
    <w:rsid w:val="007D3DB7"/>
    <w:rsid w:val="007D487B"/>
    <w:rsid w:val="007E0845"/>
    <w:rsid w:val="007E6E4F"/>
    <w:rsid w:val="007E7415"/>
    <w:rsid w:val="007F2EF7"/>
    <w:rsid w:val="007F37D0"/>
    <w:rsid w:val="00813021"/>
    <w:rsid w:val="00815551"/>
    <w:rsid w:val="008173CC"/>
    <w:rsid w:val="00822B40"/>
    <w:rsid w:val="0083149F"/>
    <w:rsid w:val="0083370A"/>
    <w:rsid w:val="00837D61"/>
    <w:rsid w:val="00842C7B"/>
    <w:rsid w:val="0084346A"/>
    <w:rsid w:val="00844B2C"/>
    <w:rsid w:val="00844FC6"/>
    <w:rsid w:val="00853F19"/>
    <w:rsid w:val="00856D89"/>
    <w:rsid w:val="00856EF1"/>
    <w:rsid w:val="00857007"/>
    <w:rsid w:val="00861BC1"/>
    <w:rsid w:val="00867A29"/>
    <w:rsid w:val="00871ED8"/>
    <w:rsid w:val="00873A79"/>
    <w:rsid w:val="00887D34"/>
    <w:rsid w:val="008911B3"/>
    <w:rsid w:val="00891868"/>
    <w:rsid w:val="00894106"/>
    <w:rsid w:val="008A07BE"/>
    <w:rsid w:val="008A2E91"/>
    <w:rsid w:val="008A487B"/>
    <w:rsid w:val="008C02C8"/>
    <w:rsid w:val="008D387E"/>
    <w:rsid w:val="008D6B31"/>
    <w:rsid w:val="008E4752"/>
    <w:rsid w:val="008F1A93"/>
    <w:rsid w:val="008F5856"/>
    <w:rsid w:val="008F7A2D"/>
    <w:rsid w:val="0090377F"/>
    <w:rsid w:val="0090418E"/>
    <w:rsid w:val="00935113"/>
    <w:rsid w:val="00944A61"/>
    <w:rsid w:val="00955530"/>
    <w:rsid w:val="009664FD"/>
    <w:rsid w:val="00970CE3"/>
    <w:rsid w:val="0097382E"/>
    <w:rsid w:val="009A2351"/>
    <w:rsid w:val="009A3AC5"/>
    <w:rsid w:val="009C24D0"/>
    <w:rsid w:val="009D06E6"/>
    <w:rsid w:val="009D11A1"/>
    <w:rsid w:val="009D5341"/>
    <w:rsid w:val="009E01BC"/>
    <w:rsid w:val="009E71AD"/>
    <w:rsid w:val="00A054C8"/>
    <w:rsid w:val="00A10885"/>
    <w:rsid w:val="00A15D07"/>
    <w:rsid w:val="00A16B9F"/>
    <w:rsid w:val="00A177DE"/>
    <w:rsid w:val="00A2517E"/>
    <w:rsid w:val="00A30266"/>
    <w:rsid w:val="00A37AFD"/>
    <w:rsid w:val="00A40E72"/>
    <w:rsid w:val="00A46CA5"/>
    <w:rsid w:val="00A473B6"/>
    <w:rsid w:val="00A65732"/>
    <w:rsid w:val="00A6755E"/>
    <w:rsid w:val="00A77C7A"/>
    <w:rsid w:val="00A85DD9"/>
    <w:rsid w:val="00A92645"/>
    <w:rsid w:val="00AA09CA"/>
    <w:rsid w:val="00AB1F36"/>
    <w:rsid w:val="00AC0539"/>
    <w:rsid w:val="00AC103D"/>
    <w:rsid w:val="00AD222B"/>
    <w:rsid w:val="00AE72CD"/>
    <w:rsid w:val="00AF0F4B"/>
    <w:rsid w:val="00B12BF9"/>
    <w:rsid w:val="00B20548"/>
    <w:rsid w:val="00B22538"/>
    <w:rsid w:val="00B25B82"/>
    <w:rsid w:val="00B32A38"/>
    <w:rsid w:val="00B477CF"/>
    <w:rsid w:val="00B578C4"/>
    <w:rsid w:val="00B57A95"/>
    <w:rsid w:val="00B63BFC"/>
    <w:rsid w:val="00B720CD"/>
    <w:rsid w:val="00B73540"/>
    <w:rsid w:val="00B91C56"/>
    <w:rsid w:val="00B95B37"/>
    <w:rsid w:val="00BA23B3"/>
    <w:rsid w:val="00BB4942"/>
    <w:rsid w:val="00BC6B3B"/>
    <w:rsid w:val="00BE03A2"/>
    <w:rsid w:val="00BE058F"/>
    <w:rsid w:val="00BF454E"/>
    <w:rsid w:val="00BF6807"/>
    <w:rsid w:val="00C02FCC"/>
    <w:rsid w:val="00C040BE"/>
    <w:rsid w:val="00C0789B"/>
    <w:rsid w:val="00C1127B"/>
    <w:rsid w:val="00C124CB"/>
    <w:rsid w:val="00C1253C"/>
    <w:rsid w:val="00C4745C"/>
    <w:rsid w:val="00C4778F"/>
    <w:rsid w:val="00C50AAC"/>
    <w:rsid w:val="00C5140C"/>
    <w:rsid w:val="00C5206A"/>
    <w:rsid w:val="00C53F73"/>
    <w:rsid w:val="00C578AA"/>
    <w:rsid w:val="00C62BE3"/>
    <w:rsid w:val="00C71605"/>
    <w:rsid w:val="00C8223E"/>
    <w:rsid w:val="00C84A05"/>
    <w:rsid w:val="00C913BC"/>
    <w:rsid w:val="00CA1D5F"/>
    <w:rsid w:val="00CB4FE4"/>
    <w:rsid w:val="00CB582A"/>
    <w:rsid w:val="00CC2267"/>
    <w:rsid w:val="00CC5981"/>
    <w:rsid w:val="00CE10A8"/>
    <w:rsid w:val="00CF163A"/>
    <w:rsid w:val="00CF3904"/>
    <w:rsid w:val="00CF7105"/>
    <w:rsid w:val="00D51023"/>
    <w:rsid w:val="00D64F6C"/>
    <w:rsid w:val="00D843BB"/>
    <w:rsid w:val="00D96AF3"/>
    <w:rsid w:val="00DA6BA0"/>
    <w:rsid w:val="00DA7693"/>
    <w:rsid w:val="00DD3B63"/>
    <w:rsid w:val="00DD489A"/>
    <w:rsid w:val="00DD7779"/>
    <w:rsid w:val="00DE1478"/>
    <w:rsid w:val="00DE1B2B"/>
    <w:rsid w:val="00DF3C08"/>
    <w:rsid w:val="00DF6CD5"/>
    <w:rsid w:val="00E12123"/>
    <w:rsid w:val="00E147CC"/>
    <w:rsid w:val="00E2450A"/>
    <w:rsid w:val="00E41AEF"/>
    <w:rsid w:val="00E510DB"/>
    <w:rsid w:val="00E647BF"/>
    <w:rsid w:val="00E676CA"/>
    <w:rsid w:val="00E72D8B"/>
    <w:rsid w:val="00E7763D"/>
    <w:rsid w:val="00E81E89"/>
    <w:rsid w:val="00EB15EA"/>
    <w:rsid w:val="00EE01DD"/>
    <w:rsid w:val="00EF515B"/>
    <w:rsid w:val="00F02F41"/>
    <w:rsid w:val="00F067B9"/>
    <w:rsid w:val="00F079D2"/>
    <w:rsid w:val="00F10BCC"/>
    <w:rsid w:val="00F10C83"/>
    <w:rsid w:val="00F1215A"/>
    <w:rsid w:val="00F243EA"/>
    <w:rsid w:val="00F5526F"/>
    <w:rsid w:val="00F57331"/>
    <w:rsid w:val="00F7132F"/>
    <w:rsid w:val="00FA0CB8"/>
    <w:rsid w:val="00FA126C"/>
    <w:rsid w:val="00FD4F42"/>
    <w:rsid w:val="00FD787B"/>
    <w:rsid w:val="00FF4D6C"/>
    <w:rsid w:val="01A74EE6"/>
    <w:rsid w:val="03CF018C"/>
    <w:rsid w:val="0BC23B2D"/>
    <w:rsid w:val="0BE80222"/>
    <w:rsid w:val="1177479C"/>
    <w:rsid w:val="12FC7D2E"/>
    <w:rsid w:val="15E9057E"/>
    <w:rsid w:val="16E463BE"/>
    <w:rsid w:val="21E51D53"/>
    <w:rsid w:val="25CC33EB"/>
    <w:rsid w:val="2B763BF3"/>
    <w:rsid w:val="2CAC6259"/>
    <w:rsid w:val="2E0727C1"/>
    <w:rsid w:val="376748F3"/>
    <w:rsid w:val="3CA94ABC"/>
    <w:rsid w:val="3DBD28D1"/>
    <w:rsid w:val="42701032"/>
    <w:rsid w:val="4A1F1E68"/>
    <w:rsid w:val="56900D07"/>
    <w:rsid w:val="580A0140"/>
    <w:rsid w:val="58661418"/>
    <w:rsid w:val="5BF056A7"/>
    <w:rsid w:val="5DEE7255"/>
    <w:rsid w:val="5E637E02"/>
    <w:rsid w:val="600043C6"/>
    <w:rsid w:val="619D7550"/>
    <w:rsid w:val="639E47BF"/>
    <w:rsid w:val="64EA1A22"/>
    <w:rsid w:val="64F6279C"/>
    <w:rsid w:val="70184B85"/>
    <w:rsid w:val="74412088"/>
    <w:rsid w:val="751722AE"/>
    <w:rsid w:val="75BF0996"/>
    <w:rsid w:val="769102ED"/>
    <w:rsid w:val="76C737D0"/>
    <w:rsid w:val="7B484ED1"/>
    <w:rsid w:val="7C7570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iPriority w:val="0"/>
    <w:rPr>
      <w:color w:val="0000FF"/>
      <w:u w:val="single"/>
    </w:rPr>
  </w:style>
  <w:style w:type="paragraph" w:customStyle="1" w:styleId="10">
    <w:name w:val="page-foot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1">
    <w:name w:val="page-titl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China</Company>
  <Pages>9</Pages>
  <Words>809</Words>
  <Characters>837</Characters>
  <Lines>6</Lines>
  <Paragraphs>1</Paragraphs>
  <TotalTime>10</TotalTime>
  <ScaleCrop>false</ScaleCrop>
  <LinksUpToDate>false</LinksUpToDate>
  <CharactersWithSpaces>919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2019-05-15T02:19:00Z</dcterms:created>
  <dc:creator>王宇鹏</dc:creator>
  <cp:lastModifiedBy>1</cp:lastModifiedBy>
  <cp:lastPrinted>2019-09-20T06:24:58Z</cp:lastPrinted>
  <dcterms:modified xsi:type="dcterms:W3CDTF">2022-08-23T08:24:34Z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1DEB850BE9414076909799BF95E2DF12</vt:lpwstr>
  </property>
</Properties>
</file>