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88D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户外招牌设施设置安全承诺书</w:t>
      </w:r>
    </w:p>
    <w:p w14:paraId="1D4E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0A4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碑林区行政审批服务局：</w:t>
      </w:r>
    </w:p>
    <w:p w14:paraId="1EDAA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我单位拟在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设置</w:t>
      </w:r>
    </w:p>
    <w:p w14:paraId="54FB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招牌设施，现就户外招牌设施相关事宜作出如下承诺：</w:t>
      </w:r>
    </w:p>
    <w:p w14:paraId="57F5A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（一）设施设计承诺：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设置的户外招牌设施严格符合《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城市户外广告和招牌设施技术标准》、本地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城市专项规划，保证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户外招牌设施</w:t>
      </w:r>
      <w:r>
        <w:rPr>
          <w:rFonts w:hint="eastAsia" w:ascii="仿宋" w:hAnsi="仿宋" w:eastAsia="仿宋" w:cs="仿宋"/>
          <w:sz w:val="28"/>
          <w:szCs w:val="28"/>
        </w:rPr>
        <w:t>安全、牢固、美观、规范，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与周边环境相适应，</w:t>
      </w:r>
      <w:r>
        <w:rPr>
          <w:rFonts w:hint="eastAsia" w:ascii="仿宋" w:hAnsi="仿宋" w:eastAsia="仿宋" w:cs="仿宋"/>
          <w:sz w:val="28"/>
          <w:szCs w:val="28"/>
        </w:rPr>
        <w:t>不影响市容市貌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。设置的户外招牌设施不产生影响居民休息的光源光照，不影响相邻单位或住户的通风、采光，不影响道路通行、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不影响消防灭火救援和逃生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B4DB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（二）施工安全承诺：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在户外招牌设施安装施工期间，我单位将切实加强各项安全措施，注意施工安全，确保周边行人、建筑物及相关管线的安全和完好。涉及电气焊作业的，严格按照国家相关法律法规，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落实作业人员持证上岗制度。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如在施工期间对他人造成人身伤害或其它财产损失，本单位将承担相应责任。</w:t>
      </w:r>
    </w:p>
    <w:p w14:paraId="4D838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（三）使用维护承诺：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负责做好户外招牌设施日常的安全质量检查和维护保养工作，定期对户外招牌设施结构、组件、外观和电气化等进行检查，如有损坏或存在安全隐患的，及时进行修复，不能修复的，立即自行拆除，切实做好监控和防护措施，排除安全隐患。遇狂风、暴雨等异常天气将采取相应的安全防范措施。因设置的招牌脱落或其他原因，对他人造成人身伤害或其它财产损失，本单位将承担相应责任。</w:t>
      </w:r>
    </w:p>
    <w:p w14:paraId="24EFA5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（四）其它承诺：</w:t>
      </w:r>
      <w:r>
        <w:rPr>
          <w:rFonts w:hint="eastAsia" w:ascii="仿宋" w:hAnsi="仿宋" w:eastAsia="仿宋" w:cs="仿宋"/>
          <w:sz w:val="28"/>
          <w:szCs w:val="28"/>
        </w:rPr>
        <w:t>经营完结后我单位将在规定的时限内无条件自行拆除设置的招牌；如城市规划、建设和管理需要，我单位将按照相关部门的要求对招牌进行移位或拆除。</w:t>
      </w:r>
    </w:p>
    <w:p w14:paraId="000B2D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特此承诺！</w:t>
      </w:r>
    </w:p>
    <w:p w14:paraId="79D00B6E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承诺人（签章）：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3A5B6AAC">
      <w:pPr>
        <w:pStyle w:val="8"/>
        <w:wordWrap w:val="0"/>
        <w:spacing w:line="480" w:lineRule="exact"/>
        <w:ind w:firstLine="560" w:firstLineChars="200"/>
        <w:jc w:val="righ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  </w:t>
      </w:r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12FB"/>
    <w:rsid w:val="0FFD843F"/>
    <w:rsid w:val="23B64FD0"/>
    <w:rsid w:val="25076767"/>
    <w:rsid w:val="264D464E"/>
    <w:rsid w:val="28D9041B"/>
    <w:rsid w:val="2A5EFA8D"/>
    <w:rsid w:val="2AA9206F"/>
    <w:rsid w:val="3EEBCB31"/>
    <w:rsid w:val="477BF333"/>
    <w:rsid w:val="4FFB101F"/>
    <w:rsid w:val="555667CB"/>
    <w:rsid w:val="5C793DA3"/>
    <w:rsid w:val="5FF9E48C"/>
    <w:rsid w:val="6331241E"/>
    <w:rsid w:val="69CA10DE"/>
    <w:rsid w:val="6CD506AA"/>
    <w:rsid w:val="77FF20C7"/>
    <w:rsid w:val="7BFF8A68"/>
    <w:rsid w:val="7F5B880E"/>
    <w:rsid w:val="7F7EFBA7"/>
    <w:rsid w:val="7FDBD09E"/>
    <w:rsid w:val="7FFF4076"/>
    <w:rsid w:val="BCBF3241"/>
    <w:rsid w:val="BCF7BB8E"/>
    <w:rsid w:val="BE67A52B"/>
    <w:rsid w:val="BF2361D2"/>
    <w:rsid w:val="C6AE77F0"/>
    <w:rsid w:val="CBDDE965"/>
    <w:rsid w:val="DFBC9B6E"/>
    <w:rsid w:val="EB0DF5C3"/>
    <w:rsid w:val="EDDF38C7"/>
    <w:rsid w:val="F7FFDFA8"/>
    <w:rsid w:val="FDF6C8D5"/>
    <w:rsid w:val="FFCBCA64"/>
    <w:rsid w:val="FFDF1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640" w:firstLineChars="200"/>
    </w:pPr>
    <w:rPr>
      <w:rFonts w:hAnsi="仿宋_GB2312"/>
    </w:rPr>
  </w:style>
  <w:style w:type="paragraph" w:styleId="3">
    <w:name w:val="Body Text Indent"/>
    <w:basedOn w:val="1"/>
    <w:qFormat/>
    <w:uiPriority w:val="99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character" w:customStyle="1" w:styleId="6">
    <w:name w:val="font3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623</Characters>
  <Lines>0</Lines>
  <Paragraphs>0</Paragraphs>
  <TotalTime>10</TotalTime>
  <ScaleCrop>false</ScaleCrop>
  <LinksUpToDate>false</LinksUpToDate>
  <CharactersWithSpaces>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2024-03-08T10:18:00Z</dcterms:created>
  <dc:creator>张江</dc:creator>
  <cp:lastModifiedBy>Administrator</cp:lastModifiedBy>
  <cp:lastPrinted>2024-03-14T07:24:00Z</cp:lastPrinted>
  <dcterms:modified xsi:type="dcterms:W3CDTF">2025-05-08T02:32:59Z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CE9B32B6B6BC83516A32E5657D544CC1</vt:lpwstr>
  </property>
  <property fmtid="{D5CDD505-2E9C-101B-9397-08002B2CF9AE}" pid="4" name="KSOTemplateDocerSaveRecord">
    <vt:lpwstr>eyJoZGlkIjoiNTQyMjQzYjc4YzQ1Y2UxODlhZGJkZDQ0MDE5M2FiYmUiLCJ1c2VySWQiOiI3MzM1NjkyODAifQ==</vt:lpwstr>
  </property>
</Properties>
</file>